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3DCAD" w14:textId="7BF69E91" w:rsidR="00AF0535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r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>
        <w:rPr>
          <w:rFonts w:ascii="標楷體" w:eastAsia="標楷體" w:hAnsi="標楷體" w:hint="eastAsia"/>
          <w:kern w:val="0"/>
          <w:sz w:val="32"/>
          <w:szCs w:val="32"/>
        </w:rPr>
        <w:t>11</w:t>
      </w:r>
      <w:r w:rsidR="00481B4A">
        <w:rPr>
          <w:rFonts w:ascii="標楷體" w:eastAsia="標楷體" w:hAnsi="標楷體" w:hint="eastAsia"/>
          <w:kern w:val="0"/>
          <w:sz w:val="32"/>
          <w:szCs w:val="32"/>
        </w:rPr>
        <w:t>4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52A42B37" w:rsidR="007C44F0" w:rsidRPr="00AF0535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AF0535">
        <w:rPr>
          <w:rFonts w:ascii="標楷體" w:eastAsia="標楷體" w:hAnsi="標楷體" w:hint="eastAsia"/>
          <w:kern w:val="0"/>
          <w:sz w:val="28"/>
          <w:szCs w:val="28"/>
        </w:rPr>
        <w:t>1-3教師專業-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全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市</w:t>
      </w:r>
      <w:r w:rsidR="00F77433">
        <w:rPr>
          <w:rFonts w:ascii="標楷體" w:eastAsia="標楷體" w:hAnsi="標楷體" w:hint="eastAsia"/>
          <w:kern w:val="0"/>
          <w:sz w:val="28"/>
          <w:szCs w:val="28"/>
        </w:rPr>
        <w:t>分</w:t>
      </w:r>
      <w:r w:rsidRPr="00AF0535">
        <w:rPr>
          <w:rFonts w:ascii="標楷體" w:eastAsia="標楷體" w:hAnsi="標楷體" w:hint="eastAsia"/>
          <w:kern w:val="0"/>
          <w:sz w:val="28"/>
          <w:szCs w:val="28"/>
        </w:rPr>
        <w:t>區種子教師增能研習-</w:t>
      </w:r>
      <w:bookmarkStart w:id="0" w:name="_GoBack"/>
      <w:r w:rsidR="007C44F0" w:rsidRPr="00AF0535">
        <w:rPr>
          <w:rFonts w:ascii="標楷體" w:eastAsia="標楷體" w:hAnsi="標楷體" w:hint="eastAsia"/>
          <w:color w:val="FF0000"/>
          <w:kern w:val="0"/>
          <w:sz w:val="28"/>
          <w:szCs w:val="28"/>
        </w:rPr>
        <w:t>「</w:t>
      </w:r>
      <w:r w:rsidR="00C6053E">
        <w:rPr>
          <w:rFonts w:eastAsia="標楷體" w:hint="eastAsia"/>
          <w:kern w:val="0"/>
        </w:rPr>
        <w:t>漫遊永安南岸</w:t>
      </w:r>
      <w:r w:rsidR="007C44F0" w:rsidRPr="00AF0535">
        <w:rPr>
          <w:rFonts w:ascii="標楷體" w:eastAsia="標楷體" w:hAnsi="標楷體" w:hint="eastAsia"/>
          <w:color w:val="FF0000"/>
          <w:sz w:val="28"/>
          <w:szCs w:val="28"/>
          <w:shd w:val="clear" w:color="auto" w:fill="FFFFFF"/>
        </w:rPr>
        <w:t>」</w:t>
      </w:r>
      <w:r w:rsidR="007C44F0" w:rsidRPr="00AF0535">
        <w:rPr>
          <w:rFonts w:ascii="標楷體" w:eastAsia="標楷體" w:hAnsi="標楷體" w:hint="eastAsia"/>
          <w:color w:val="2A2A2A"/>
          <w:sz w:val="28"/>
          <w:szCs w:val="28"/>
          <w:shd w:val="clear" w:color="auto" w:fill="FFFFFF"/>
        </w:rPr>
        <w:t>計畫</w:t>
      </w:r>
      <w:bookmarkEnd w:id="0"/>
    </w:p>
    <w:p w14:paraId="60D4F612" w14:textId="666DB359" w:rsidR="00B5330C" w:rsidRPr="007C44F0" w:rsidRDefault="00B5330C">
      <w:pPr>
        <w:widowControl/>
        <w:rPr>
          <w:rFonts w:eastAsia="標楷體"/>
          <w:sz w:val="28"/>
          <w:szCs w:val="28"/>
        </w:rPr>
      </w:pPr>
    </w:p>
    <w:p w14:paraId="1FD8362F" w14:textId="641852DE" w:rsidR="007C44F0" w:rsidRPr="00016F3F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依據「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國教署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11</w:t>
      </w:r>
      <w:r w:rsidR="00481B4A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4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學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年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補助實施戶外教育與海洋教育</w:t>
      </w:r>
      <w:r w:rsidR="00FA3163" w:rsidRPr="00016F3F">
        <w:rPr>
          <w:rFonts w:ascii="標楷體" w:eastAsia="標楷體" w:hAnsi="標楷體"/>
          <w:color w:val="000000" w:themeColor="text1"/>
          <w:kern w:val="0"/>
          <w:szCs w:val="24"/>
        </w:rPr>
        <w:t>計畫</w:t>
      </w:r>
      <w:r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」辦理</w:t>
      </w:r>
    </w:p>
    <w:p w14:paraId="430CC2A2" w14:textId="76CF1CC6" w:rsidR="00B5330C" w:rsidRPr="00016F3F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  <w:szCs w:val="24"/>
        </w:rPr>
      </w:pPr>
      <w:r w:rsidRPr="00016F3F">
        <w:rPr>
          <w:rFonts w:ascii="標楷體" w:eastAsia="標楷體" w:hAnsi="標楷體"/>
          <w:color w:val="000000" w:themeColor="text1"/>
          <w:kern w:val="0"/>
          <w:szCs w:val="24"/>
        </w:rPr>
        <w:t>計畫名稱</w:t>
      </w:r>
      <w:r w:rsidR="001079FD" w:rsidRPr="00016F3F">
        <w:rPr>
          <w:rFonts w:ascii="標楷體" w:eastAsia="標楷體" w:hAnsi="標楷體"/>
          <w:color w:val="000000" w:themeColor="text1"/>
          <w:kern w:val="0"/>
          <w:szCs w:val="24"/>
        </w:rPr>
        <w:t xml:space="preserve"> 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  <w:szCs w:val="24"/>
        </w:rPr>
        <w:t>：</w:t>
      </w:r>
      <w:r w:rsidR="00C6053E" w:rsidRPr="00016F3F">
        <w:rPr>
          <w:rFonts w:ascii="標楷體" w:eastAsia="標楷體" w:hAnsi="標楷體" w:hint="eastAsia"/>
          <w:color w:val="000000" w:themeColor="text1"/>
          <w:kern w:val="0"/>
        </w:rPr>
        <w:t>漫遊永安南岸</w:t>
      </w:r>
    </w:p>
    <w:p w14:paraId="5B9388EE" w14:textId="0D885BDF" w:rsidR="00A66C1D" w:rsidRPr="00016F3F" w:rsidRDefault="007C44F0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三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</w:t>
      </w:r>
      <w:r w:rsidR="000744D3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計畫緣起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</w:p>
    <w:p w14:paraId="725E563B" w14:textId="6FFB73A8" w:rsidR="00481B4A" w:rsidRDefault="00481B4A" w:rsidP="0068353B">
      <w:pPr>
        <w:widowControl/>
        <w:shd w:val="clear" w:color="auto" w:fill="FFFFFF"/>
        <w:suppressAutoHyphens w:val="0"/>
        <w:spacing w:line="360" w:lineRule="atLeast"/>
        <w:ind w:firstLineChars="236" w:firstLine="566"/>
        <w:rPr>
          <w:rFonts w:ascii="標楷體" w:eastAsia="標楷體" w:hAnsi="標楷體" w:cs="Helvetica"/>
          <w:color w:val="000000" w:themeColor="text1"/>
          <w:shd w:val="clear" w:color="auto" w:fill="FFFFFF"/>
        </w:rPr>
      </w:pPr>
      <w:r w:rsidRPr="00016F3F">
        <w:rPr>
          <w:rFonts w:ascii="標楷體" w:eastAsia="標楷體" w:hAnsi="標楷體" w:cs="Arial"/>
          <w:color w:val="000000" w:themeColor="text1"/>
        </w:rPr>
        <w:t>桃園市</w:t>
      </w:r>
      <w:r w:rsidR="00C6053E" w:rsidRPr="00016F3F">
        <w:rPr>
          <w:rFonts w:ascii="標楷體" w:eastAsia="標楷體" w:hAnsi="標楷體" w:cs="Arial" w:hint="eastAsia"/>
          <w:color w:val="000000" w:themeColor="text1"/>
        </w:rPr>
        <w:t>新屋區擁有全台獨有的海洋客家文化及生態多樣豐富的千年藻礁，而大多數人對客家族群的印象是「逢山必有客、無客不住山」，桃園新屋沿海地區卻有著一群獨一無二的客家人，住在海邊、說著海陸腔，吹海螺牽罟、抓曼苗、疊石塭樣樣精通，這些生活方式是因為早期農業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灌溉用水匱乏，農作收成不佳。幸好新屋鄰近海邊，讓客家人可以在農忙之餘或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漁汛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時從事漁業活動。在新屋，這裡結合了客家農、漁的生活、知識、信仰，伴隨著歷史與回憶，形成了既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獨特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又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溫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暖的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「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海洋客家文化</w:t>
      </w:r>
      <w:r w:rsidR="00536A7B" w:rsidRPr="00016F3F">
        <w:rPr>
          <w:rFonts w:ascii="標楷體" w:eastAsia="標楷體" w:hAnsi="標楷體" w:cs="Arial" w:hint="eastAsia"/>
          <w:color w:val="000000" w:themeColor="text1"/>
        </w:rPr>
        <w:t>」</w:t>
      </w:r>
      <w:r w:rsidR="00FB40A2" w:rsidRPr="00016F3F">
        <w:rPr>
          <w:rFonts w:ascii="標楷體" w:eastAsia="標楷體" w:hAnsi="標楷體" w:cs="Arial" w:hint="eastAsia"/>
          <w:color w:val="000000" w:themeColor="text1"/>
        </w:rPr>
        <w:t>。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本次「</w:t>
      </w:r>
      <w:r w:rsidR="00536A7B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漫遊永安南岸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」的計畫，旨在結合教學活動</w:t>
      </w:r>
      <w:r w:rsidR="00536A7B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與</w:t>
      </w:r>
      <w:r w:rsidR="008867DC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環境保護，讓參與者在親身體驗的過程中，</w:t>
      </w:r>
      <w:r w:rsidR="00BF7493" w:rsidRPr="00016F3F">
        <w:rPr>
          <w:rStyle w:val="t286pc"/>
          <w:rFonts w:ascii="標楷體" w:eastAsia="標楷體" w:hAnsi="標楷體" w:cs="Arial"/>
          <w:color w:val="000000" w:themeColor="text1"/>
        </w:rPr>
        <w:t>深入體驗</w:t>
      </w:r>
      <w:r w:rsidR="002D3FC1" w:rsidRPr="00016F3F">
        <w:rPr>
          <w:rStyle w:val="t286pc"/>
          <w:rFonts w:ascii="標楷體" w:eastAsia="標楷體" w:hAnsi="標楷體" w:cs="Arial"/>
          <w:color w:val="000000" w:themeColor="text1"/>
        </w:rPr>
        <w:t>沿海地區之自然生態與人文歷史</w:t>
      </w:r>
      <w:r w:rsidR="00BF7493" w:rsidRPr="00016F3F">
        <w:rPr>
          <w:rStyle w:val="t286pc"/>
          <w:rFonts w:ascii="標楷體" w:eastAsia="標楷體" w:hAnsi="標楷體" w:cs="Arial" w:hint="eastAsia"/>
          <w:color w:val="000000" w:themeColor="text1"/>
        </w:rPr>
        <w:t>，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進而</w:t>
      </w:r>
      <w:r w:rsidR="00BF7493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教導學生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珍惜環境，愛惜</w:t>
      </w:r>
      <w:r w:rsidR="00BF7493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大自然</w:t>
      </w:r>
      <w:r w:rsidR="00BF7493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。</w:t>
      </w:r>
    </w:p>
    <w:p w14:paraId="1C90EF71" w14:textId="77777777" w:rsidR="0025332B" w:rsidRPr="00016F3F" w:rsidRDefault="0025332B" w:rsidP="0068353B">
      <w:pPr>
        <w:widowControl/>
        <w:shd w:val="clear" w:color="auto" w:fill="FFFFFF"/>
        <w:suppressAutoHyphens w:val="0"/>
        <w:spacing w:line="360" w:lineRule="atLeast"/>
        <w:ind w:firstLineChars="236" w:firstLine="566"/>
        <w:rPr>
          <w:rFonts w:ascii="標楷體" w:eastAsia="標楷體" w:hAnsi="標楷體" w:cs="Arial"/>
          <w:color w:val="000000" w:themeColor="text1"/>
        </w:rPr>
      </w:pPr>
    </w:p>
    <w:p w14:paraId="6ACB6DD3" w14:textId="41BB5C63" w:rsidR="00B5330C" w:rsidRPr="00016F3F" w:rsidRDefault="00D93A81" w:rsidP="00280479">
      <w:pPr>
        <w:autoSpaceDE w:val="0"/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kern w:val="0"/>
        </w:rPr>
      </w:pPr>
      <w:r>
        <w:rPr>
          <w:rFonts w:ascii="標楷體" w:eastAsia="標楷體" w:hAnsi="標楷體" w:hint="eastAsia"/>
          <w:color w:val="000000" w:themeColor="text1"/>
          <w:kern w:val="0"/>
        </w:rPr>
        <w:t>四、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計畫目標</w:t>
      </w:r>
    </w:p>
    <w:p w14:paraId="277651E3" w14:textId="162B57E1" w:rsidR="002D3FC1" w:rsidRPr="00016F3F" w:rsidRDefault="002D3FC1" w:rsidP="002D3FC1">
      <w:pPr>
        <w:pStyle w:val="af3"/>
        <w:autoSpaceDE w:val="0"/>
        <w:snapToGrid w:val="0"/>
        <w:spacing w:line="360" w:lineRule="auto"/>
        <w:ind w:left="720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/>
          <w:color w:val="000000" w:themeColor="text1"/>
        </w:rPr>
        <w:t>認識新</w:t>
      </w:r>
      <w:r w:rsidR="00280479" w:rsidRPr="00016F3F">
        <w:rPr>
          <w:rFonts w:ascii="標楷體" w:eastAsia="標楷體" w:hAnsi="標楷體" w:hint="eastAsia"/>
          <w:color w:val="000000" w:themeColor="text1"/>
        </w:rPr>
        <w:t>屋</w:t>
      </w:r>
      <w:r w:rsidRPr="00016F3F">
        <w:rPr>
          <w:rFonts w:ascii="標楷體" w:eastAsia="標楷體" w:hAnsi="標楷體"/>
          <w:color w:val="000000" w:themeColor="text1"/>
        </w:rPr>
        <w:t>沿海地區之自然生態與人文歷史</w:t>
      </w:r>
      <w:r w:rsidRPr="00016F3F">
        <w:rPr>
          <w:rFonts w:ascii="標楷體" w:eastAsia="標楷體" w:hAnsi="標楷體" w:hint="eastAsia"/>
          <w:color w:val="000000" w:themeColor="text1"/>
        </w:rPr>
        <w:t>，</w:t>
      </w:r>
      <w:r w:rsidRPr="00016F3F">
        <w:rPr>
          <w:rFonts w:ascii="標楷體" w:eastAsia="標楷體" w:hAnsi="標楷體"/>
          <w:color w:val="000000" w:themeColor="text1"/>
        </w:rPr>
        <w:t>培養教師規劃「戶外教育</w:t>
      </w:r>
      <w:r w:rsidR="00280479" w:rsidRPr="00016F3F">
        <w:rPr>
          <w:rFonts w:ascii="標楷體" w:eastAsia="標楷體" w:hAnsi="標楷體" w:hint="eastAsia"/>
          <w:color w:val="000000" w:themeColor="text1"/>
        </w:rPr>
        <w:t>及</w:t>
      </w:r>
      <w:r w:rsidRPr="00016F3F">
        <w:rPr>
          <w:rFonts w:ascii="標楷體" w:eastAsia="標楷體" w:hAnsi="標楷體"/>
          <w:color w:val="000000" w:themeColor="text1"/>
        </w:rPr>
        <w:t>跨領域課程」的能力</w:t>
      </w:r>
      <w:r w:rsidRPr="00016F3F">
        <w:rPr>
          <w:rFonts w:ascii="標楷體" w:eastAsia="標楷體" w:hAnsi="標楷體" w:hint="eastAsia"/>
          <w:color w:val="000000" w:themeColor="text1"/>
        </w:rPr>
        <w:t>。</w:t>
      </w:r>
    </w:p>
    <w:p w14:paraId="02759CA8" w14:textId="0C88DA97" w:rsidR="00B5330C" w:rsidRPr="00016F3F" w:rsidRDefault="007C44F0" w:rsidP="001948DE">
      <w:pPr>
        <w:autoSpaceDE w:val="0"/>
        <w:snapToGrid w:val="0"/>
        <w:spacing w:line="360" w:lineRule="auto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五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、工作內容及項目</w:t>
      </w:r>
    </w:p>
    <w:p w14:paraId="29252B9E" w14:textId="0F3FDAD0" w:rsidR="00AF5349" w:rsidRPr="00016F3F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/>
          <w:color w:val="000000" w:themeColor="text1"/>
          <w:kern w:val="0"/>
        </w:rPr>
        <w:t xml:space="preserve">        以桃園市戶外教育及海洋教育中心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補助桃園市有興趣辦理教師研習之學校</w:t>
      </w:r>
      <w:r w:rsidRPr="00016F3F">
        <w:rPr>
          <w:rFonts w:ascii="標楷體" w:eastAsia="標楷體" w:hAnsi="標楷體"/>
          <w:color w:val="000000" w:themeColor="text1"/>
          <w:kern w:val="0"/>
        </w:rPr>
        <w:t>規畫課程路線，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由桃園市</w:t>
      </w:r>
      <w:r w:rsidR="007727A8" w:rsidRPr="00016F3F">
        <w:rPr>
          <w:rFonts w:ascii="標楷體" w:eastAsia="標楷體" w:hAnsi="標楷體" w:hint="eastAsia"/>
          <w:color w:val="000000" w:themeColor="text1"/>
          <w:kern w:val="0"/>
        </w:rPr>
        <w:t>新屋區埔頂</w:t>
      </w:r>
      <w:r w:rsidR="00E14C4F" w:rsidRPr="00016F3F">
        <w:rPr>
          <w:rFonts w:ascii="標楷體" w:eastAsia="標楷體" w:hAnsi="標楷體" w:hint="eastAsia"/>
          <w:color w:val="000000" w:themeColor="text1"/>
          <w:kern w:val="0"/>
        </w:rPr>
        <w:t>國小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執行。</w:t>
      </w:r>
      <w:r w:rsidR="002D3FC1" w:rsidRPr="00016F3F">
        <w:rPr>
          <w:rFonts w:ascii="標楷體" w:eastAsia="標楷體" w:hAnsi="標楷體" w:hint="eastAsia"/>
          <w:color w:val="000000" w:themeColor="text1"/>
          <w:kern w:val="0"/>
        </w:rPr>
        <w:t>活動承辦人：教導處張鈺淇主任4772240#210、p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tes02@ptes.tyc.edu.tw</w:t>
      </w:r>
    </w:p>
    <w:p w14:paraId="3DB48841" w14:textId="34E1A56C" w:rsidR="00B5330C" w:rsidRPr="00016F3F" w:rsidRDefault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>六</w:t>
      </w:r>
      <w:r w:rsidR="00FA3163" w:rsidRPr="00016F3F">
        <w:rPr>
          <w:rFonts w:ascii="標楷體" w:eastAsia="標楷體" w:hAnsi="標楷體"/>
          <w:color w:val="000000" w:themeColor="text1"/>
          <w:kern w:val="0"/>
        </w:rPr>
        <w:t>、執行方法</w:t>
      </w:r>
    </w:p>
    <w:p w14:paraId="51DC0166" w14:textId="7FCDDF0B" w:rsidR="00CB7657" w:rsidRPr="00016F3F" w:rsidRDefault="00CB7657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1.</w:t>
      </w:r>
      <w:r w:rsidR="00F87312" w:rsidRPr="00016F3F">
        <w:rPr>
          <w:rFonts w:ascii="標楷體" w:eastAsia="標楷體" w:hAnsi="標楷體"/>
          <w:color w:val="000000" w:themeColor="text1"/>
          <w:kern w:val="0"/>
        </w:rPr>
        <w:t xml:space="preserve"> 辦理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時間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115年</w:t>
      </w:r>
      <w:r w:rsidR="002D3FC1" w:rsidRPr="00016F3F">
        <w:rPr>
          <w:rFonts w:ascii="標楷體" w:eastAsia="標楷體" w:hAnsi="標楷體" w:hint="eastAsia"/>
          <w:color w:val="000000" w:themeColor="text1"/>
          <w:kern w:val="0"/>
        </w:rPr>
        <w:t>7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月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1</w:t>
      </w:r>
      <w:r w:rsidR="00280479" w:rsidRPr="00016F3F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(</w:t>
      </w:r>
      <w:r w:rsidR="0068353B" w:rsidRPr="00016F3F">
        <w:rPr>
          <w:rFonts w:ascii="標楷體" w:eastAsia="標楷體" w:hAnsi="標楷體" w:hint="eastAsia"/>
          <w:color w:val="000000" w:themeColor="text1"/>
          <w:kern w:val="0"/>
        </w:rPr>
        <w:t>三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)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08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: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0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0-</w:t>
      </w:r>
      <w:r w:rsidR="0068353B" w:rsidRPr="00016F3F">
        <w:rPr>
          <w:rFonts w:ascii="標楷體" w:eastAsia="標楷體" w:hAnsi="標楷體" w:hint="eastAsia"/>
          <w:color w:val="000000" w:themeColor="text1"/>
          <w:kern w:val="0"/>
        </w:rPr>
        <w:t>1</w:t>
      </w:r>
      <w:r w:rsidR="002D3FC1" w:rsidRPr="00016F3F">
        <w:rPr>
          <w:rFonts w:ascii="標楷體" w:eastAsia="標楷體" w:hAnsi="標楷體"/>
          <w:color w:val="000000" w:themeColor="text1"/>
          <w:kern w:val="0"/>
        </w:rPr>
        <w:t>4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:</w:t>
      </w:r>
      <w:r w:rsidR="007859C5" w:rsidRPr="00016F3F">
        <w:rPr>
          <w:rFonts w:ascii="標楷體" w:eastAsia="標楷體" w:hAnsi="標楷體"/>
          <w:color w:val="000000" w:themeColor="text1"/>
          <w:kern w:val="0"/>
        </w:rPr>
        <w:t>3</w:t>
      </w:r>
      <w:r w:rsidR="00B8650E" w:rsidRPr="00016F3F">
        <w:rPr>
          <w:rFonts w:ascii="標楷體" w:eastAsia="標楷體" w:hAnsi="標楷體" w:hint="eastAsia"/>
          <w:color w:val="000000" w:themeColor="text1"/>
          <w:kern w:val="0"/>
        </w:rPr>
        <w:t>0</w:t>
      </w:r>
    </w:p>
    <w:p w14:paraId="15DB841D" w14:textId="650D082B" w:rsidR="00697002" w:rsidRPr="00016F3F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2.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地點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2D3FC1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埔頂</w:t>
      </w:r>
      <w:r w:rsidR="00B8650E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國小</w:t>
      </w:r>
      <w:r w:rsidR="002D3FC1" w:rsidRPr="00016F3F">
        <w:rPr>
          <w:rFonts w:ascii="標楷體" w:eastAsia="標楷體" w:hAnsi="標楷體" w:cs="Helvetica" w:hint="eastAsia"/>
          <w:color w:val="000000" w:themeColor="text1"/>
          <w:shd w:val="clear" w:color="auto" w:fill="FFFFFF"/>
        </w:rPr>
        <w:t>，</w:t>
      </w:r>
      <w:r w:rsidR="00B8650E" w:rsidRPr="00016F3F">
        <w:rPr>
          <w:rFonts w:ascii="標楷體" w:eastAsia="標楷體" w:hAnsi="標楷體" w:cs="Helvetica"/>
          <w:color w:val="000000" w:themeColor="text1"/>
          <w:shd w:val="clear" w:color="auto" w:fill="FFFFFF"/>
        </w:rPr>
        <w:t>地址</w:t>
      </w:r>
      <w:r w:rsidR="00B8650E" w:rsidRPr="00016F3F">
        <w:rPr>
          <w:rFonts w:ascii="標楷體" w:eastAsia="標楷體" w:hAnsi="標楷體" w:cs="Helvetica"/>
          <w:color w:val="000000" w:themeColor="text1"/>
        </w:rPr>
        <w:t>桃園市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新屋</w:t>
      </w:r>
      <w:r w:rsidR="00B8650E" w:rsidRPr="00016F3F">
        <w:rPr>
          <w:rFonts w:ascii="標楷體" w:eastAsia="標楷體" w:hAnsi="標楷體" w:cs="Helvetica"/>
          <w:color w:val="000000" w:themeColor="text1"/>
        </w:rPr>
        <w:t>區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中華南</w:t>
      </w:r>
      <w:r w:rsidR="00B8650E" w:rsidRPr="00016F3F">
        <w:rPr>
          <w:rFonts w:ascii="標楷體" w:eastAsia="標楷體" w:hAnsi="標楷體" w:cs="Helvetica"/>
          <w:color w:val="000000" w:themeColor="text1"/>
        </w:rPr>
        <w:t>路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二段</w:t>
      </w:r>
      <w:r w:rsidR="00B8650E" w:rsidRPr="00016F3F">
        <w:rPr>
          <w:rFonts w:ascii="標楷體" w:eastAsia="標楷體" w:hAnsi="標楷體" w:cs="Helvetica"/>
          <w:color w:val="000000" w:themeColor="text1"/>
        </w:rPr>
        <w:t>5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0</w:t>
      </w:r>
      <w:r w:rsidR="00B8650E" w:rsidRPr="00016F3F">
        <w:rPr>
          <w:rFonts w:ascii="標楷體" w:eastAsia="標楷體" w:hAnsi="標楷體" w:cs="Helvetica"/>
          <w:color w:val="000000" w:themeColor="text1"/>
        </w:rPr>
        <w:t>號</w:t>
      </w:r>
      <w:r w:rsidR="002D3FC1" w:rsidRPr="00016F3F">
        <w:rPr>
          <w:rFonts w:ascii="標楷體" w:eastAsia="標楷體" w:hAnsi="標楷體" w:cs="Helvetica" w:hint="eastAsia"/>
          <w:color w:val="000000" w:themeColor="text1"/>
        </w:rPr>
        <w:t>(請於當日8:00至本校前庭集合)</w:t>
      </w:r>
    </w:p>
    <w:p w14:paraId="2167FE24" w14:textId="5174A844" w:rsidR="00D45DDF" w:rsidRPr="00016F3F" w:rsidRDefault="00CB7657">
      <w:pPr>
        <w:autoSpaceDE w:val="0"/>
        <w:snapToGrid w:val="0"/>
        <w:spacing w:line="360" w:lineRule="auto"/>
        <w:ind w:left="549" w:hanging="549"/>
        <w:jc w:val="both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</w:t>
      </w:r>
      <w:r w:rsidR="00F87312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3.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參加對象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152FFA" w:rsidRPr="00016F3F">
        <w:rPr>
          <w:rFonts w:ascii="標楷體" w:eastAsia="標楷體" w:hAnsi="標楷體" w:hint="eastAsia"/>
          <w:color w:val="000000" w:themeColor="text1"/>
          <w:kern w:val="0"/>
        </w:rPr>
        <w:t>本市對戶外活動有興趣之教師</w:t>
      </w:r>
    </w:p>
    <w:p w14:paraId="2D8D765D" w14:textId="0F873594" w:rsidR="00CB7657" w:rsidRPr="00016F3F" w:rsidRDefault="00CB7657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D45DDF" w:rsidRPr="00016F3F">
        <w:rPr>
          <w:rFonts w:ascii="標楷體" w:eastAsia="標楷體" w:hAnsi="標楷體" w:hint="eastAsia"/>
          <w:color w:val="000000" w:themeColor="text1"/>
          <w:kern w:val="0"/>
        </w:rPr>
        <w:t>4.</w:t>
      </w:r>
      <w:r w:rsidRPr="00016F3F">
        <w:rPr>
          <w:rFonts w:ascii="標楷體" w:eastAsia="標楷體" w:hAnsi="標楷體" w:hint="eastAsia"/>
          <w:color w:val="000000" w:themeColor="text1"/>
          <w:kern w:val="0"/>
        </w:rPr>
        <w:t>預估人數</w:t>
      </w:r>
      <w:r w:rsidR="008F0EA0" w:rsidRPr="00016F3F">
        <w:rPr>
          <w:rFonts w:ascii="標楷體" w:eastAsia="標楷體" w:hAnsi="標楷體" w:hint="eastAsia"/>
          <w:color w:val="000000" w:themeColor="text1"/>
          <w:kern w:val="0"/>
        </w:rPr>
        <w:t>：</w:t>
      </w:r>
      <w:r w:rsidR="008A078E">
        <w:rPr>
          <w:rFonts w:ascii="標楷體" w:eastAsia="標楷體" w:hAnsi="標楷體"/>
          <w:color w:val="000000" w:themeColor="text1"/>
          <w:kern w:val="0"/>
        </w:rPr>
        <w:t>40</w:t>
      </w:r>
      <w:r w:rsidR="007C0FB9" w:rsidRPr="00016F3F">
        <w:rPr>
          <w:rFonts w:ascii="標楷體" w:eastAsia="標楷體" w:hAnsi="標楷體" w:hint="eastAsia"/>
          <w:color w:val="000000" w:themeColor="text1"/>
          <w:kern w:val="0"/>
        </w:rPr>
        <w:t>人</w:t>
      </w:r>
      <w:r w:rsidR="008A078E">
        <w:rPr>
          <w:rFonts w:ascii="標楷體" w:eastAsia="標楷體" w:hAnsi="標楷體" w:hint="eastAsia"/>
          <w:color w:val="000000" w:themeColor="text1"/>
          <w:kern w:val="0"/>
        </w:rPr>
        <w:t>(含工作人員10人)</w:t>
      </w:r>
    </w:p>
    <w:p w14:paraId="67F17098" w14:textId="74C141E0" w:rsidR="004E0413" w:rsidRPr="00016F3F" w:rsidRDefault="00D45DDF">
      <w:pPr>
        <w:autoSpaceDE w:val="0"/>
        <w:snapToGrid w:val="0"/>
        <w:spacing w:line="360" w:lineRule="auto"/>
        <w:rPr>
          <w:rFonts w:ascii="標楷體" w:eastAsia="標楷體" w:hAnsi="標楷體"/>
          <w:color w:val="000000" w:themeColor="text1"/>
          <w:kern w:val="0"/>
        </w:rPr>
      </w:pPr>
      <w:r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    </w:t>
      </w:r>
      <w:r w:rsidR="00A0627A" w:rsidRPr="00016F3F">
        <w:rPr>
          <w:rFonts w:ascii="標楷體" w:eastAsia="標楷體" w:hAnsi="標楷體" w:hint="eastAsia"/>
          <w:color w:val="000000" w:themeColor="text1"/>
          <w:kern w:val="0"/>
        </w:rPr>
        <w:t>5.</w:t>
      </w:r>
      <w:r w:rsidR="004E0413" w:rsidRPr="00016F3F">
        <w:rPr>
          <w:rFonts w:ascii="標楷體" w:eastAsia="標楷體" w:hAnsi="標楷體" w:hint="eastAsia"/>
          <w:color w:val="000000" w:themeColor="text1"/>
          <w:kern w:val="0"/>
        </w:rPr>
        <w:t xml:space="preserve"> 報名方式：</w:t>
      </w:r>
      <w:r w:rsidR="00B546CD">
        <w:rPr>
          <w:rFonts w:ascii="標楷體" w:eastAsia="標楷體" w:hAnsi="標楷體" w:hint="eastAsia"/>
          <w:color w:val="000000" w:themeColor="text1"/>
          <w:kern w:val="0"/>
        </w:rPr>
        <w:t>桃園市</w:t>
      </w:r>
      <w:r w:rsidR="00C273F2">
        <w:rPr>
          <w:rFonts w:ascii="標楷體" w:eastAsia="標楷體" w:hAnsi="標楷體" w:hint="eastAsia"/>
          <w:color w:val="000000" w:themeColor="text1"/>
          <w:kern w:val="0"/>
        </w:rPr>
        <w:t>教育發展資源入口網，研習代碼-</w:t>
      </w:r>
      <w:r w:rsidR="00B546CD" w:rsidRPr="00B546CD">
        <w:rPr>
          <w:rFonts w:ascii="標楷體" w:eastAsia="標楷體" w:hAnsi="標楷體"/>
          <w:color w:val="000000" w:themeColor="text1"/>
          <w:kern w:val="0"/>
        </w:rPr>
        <w:t>E00176-260600001</w:t>
      </w:r>
      <w:r w:rsidR="00B546CD" w:rsidRPr="00016F3F">
        <w:rPr>
          <w:rFonts w:ascii="標楷體" w:eastAsia="標楷體" w:hAnsi="標楷體"/>
          <w:color w:val="000000" w:themeColor="text1"/>
          <w:kern w:val="0"/>
        </w:rPr>
        <w:t xml:space="preserve"> </w:t>
      </w:r>
    </w:p>
    <w:p w14:paraId="21E20855" w14:textId="77666EFB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2FBC85AD" w14:textId="6E61064D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1B3BAA9E" w14:textId="5B0D1F93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218142BD" w14:textId="76EA1B8E" w:rsidR="00016F3F" w:rsidRDefault="00016F3F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070B6EE8" w14:textId="617D96D0" w:rsidR="00AF5349" w:rsidRPr="00C35BB8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>
        <w:rPr>
          <w:rFonts w:eastAsia="標楷體" w:hint="eastAsia"/>
          <w:kern w:val="0"/>
        </w:rPr>
        <w:lastRenderedPageBreak/>
        <w:t xml:space="preserve">     </w:t>
      </w:r>
      <w:r w:rsidRPr="00C35BB8">
        <w:rPr>
          <w:rFonts w:eastAsia="標楷體" w:hint="eastAsia"/>
          <w:kern w:val="0"/>
        </w:rPr>
        <w:t>6</w:t>
      </w:r>
      <w:r>
        <w:rPr>
          <w:rFonts w:eastAsia="標楷體" w:hint="eastAsia"/>
          <w:kern w:val="0"/>
        </w:rPr>
        <w:t>.</w:t>
      </w:r>
      <w:r w:rsidR="00A0627A" w:rsidRPr="00C35BB8">
        <w:rPr>
          <w:rFonts w:eastAsia="標楷體" w:hint="eastAsia"/>
          <w:kern w:val="0"/>
        </w:rPr>
        <w:t>活動流程</w:t>
      </w:r>
      <w:bookmarkStart w:id="1" w:name="_Hlk148692601"/>
      <w:r w:rsidR="008F0EA0" w:rsidRPr="00C35BB8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809"/>
        <w:gridCol w:w="3480"/>
        <w:gridCol w:w="3324"/>
      </w:tblGrid>
      <w:tr w:rsidR="007C0FB9" w:rsidRPr="00EF4DE5" w14:paraId="545AC6F3" w14:textId="711C1919" w:rsidTr="00CC5E7D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2B4BEDE4" w14:textId="2044DD9A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日期</w:t>
            </w:r>
          </w:p>
        </w:tc>
        <w:tc>
          <w:tcPr>
            <w:tcW w:w="6804" w:type="dxa"/>
            <w:gridSpan w:val="2"/>
          </w:tcPr>
          <w:p w14:paraId="5DFBD21C" w14:textId="6224FDDA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11</w:t>
            </w:r>
            <w:r w:rsidR="00D870CE" w:rsidRPr="0070704B">
              <w:rPr>
                <w:rFonts w:ascii="標楷體" w:eastAsia="標楷體" w:hAnsi="標楷體"/>
                <w:kern w:val="0"/>
              </w:rPr>
              <w:t>5</w:t>
            </w:r>
            <w:r w:rsidRPr="0070704B">
              <w:rPr>
                <w:rFonts w:ascii="標楷體" w:eastAsia="標楷體" w:hAnsi="標楷體" w:hint="eastAsia"/>
                <w:kern w:val="0"/>
              </w:rPr>
              <w:t>年</w:t>
            </w:r>
            <w:r w:rsidR="002D3FC1" w:rsidRPr="0070704B">
              <w:rPr>
                <w:rFonts w:ascii="標楷體" w:eastAsia="標楷體" w:hAnsi="標楷體" w:hint="eastAsia"/>
                <w:kern w:val="0"/>
              </w:rPr>
              <w:t>7</w:t>
            </w:r>
            <w:r w:rsidRPr="0070704B">
              <w:rPr>
                <w:rFonts w:ascii="標楷體" w:eastAsia="標楷體" w:hAnsi="標楷體" w:hint="eastAsia"/>
                <w:kern w:val="0"/>
              </w:rPr>
              <w:t>月</w:t>
            </w:r>
            <w:r w:rsidR="002D3FC1" w:rsidRPr="0070704B">
              <w:rPr>
                <w:rFonts w:ascii="標楷體" w:eastAsia="標楷體" w:hAnsi="標楷體" w:hint="eastAsia"/>
                <w:kern w:val="0"/>
              </w:rPr>
              <w:t>01</w:t>
            </w:r>
            <w:r w:rsidRPr="0070704B">
              <w:rPr>
                <w:rFonts w:ascii="標楷體" w:eastAsia="標楷體" w:hAnsi="標楷體" w:hint="eastAsia"/>
                <w:kern w:val="0"/>
              </w:rPr>
              <w:t>日(</w:t>
            </w:r>
            <w:r w:rsidR="0068353B" w:rsidRPr="0070704B">
              <w:rPr>
                <w:rFonts w:ascii="標楷體" w:eastAsia="標楷體" w:hAnsi="標楷體" w:hint="eastAsia"/>
                <w:kern w:val="0"/>
              </w:rPr>
              <w:t>三</w:t>
            </w:r>
            <w:r w:rsidRPr="0070704B">
              <w:rPr>
                <w:rFonts w:ascii="標楷體" w:eastAsia="標楷體" w:hAnsi="標楷體" w:hint="eastAsia"/>
                <w:kern w:val="0"/>
              </w:rPr>
              <w:t>)</w:t>
            </w:r>
          </w:p>
        </w:tc>
      </w:tr>
      <w:tr w:rsidR="007C0FB9" w:rsidRPr="00EF4DE5" w14:paraId="06015FE9" w14:textId="77777777" w:rsidTr="006D751A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5419B393" w14:textId="3F40842F" w:rsidR="007C0FB9" w:rsidRPr="0070704B" w:rsidRDefault="007C0FB9" w:rsidP="00152FF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地點</w:t>
            </w:r>
          </w:p>
        </w:tc>
        <w:tc>
          <w:tcPr>
            <w:tcW w:w="6804" w:type="dxa"/>
            <w:gridSpan w:val="2"/>
          </w:tcPr>
          <w:p w14:paraId="365C1794" w14:textId="5B127595" w:rsidR="007C0FB9" w:rsidRPr="0070704B" w:rsidRDefault="002D3FC1" w:rsidP="00E10ADE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 w:cs="Arial"/>
                <w:b/>
                <w:bCs/>
                <w:shd w:val="clear" w:color="auto" w:fill="FFFFFF"/>
              </w:rPr>
            </w:pPr>
            <w:r w:rsidRPr="0070704B">
              <w:rPr>
                <w:rFonts w:ascii="標楷體" w:eastAsia="標楷體" w:hAnsi="標楷體" w:cs="Arial" w:hint="eastAsia"/>
                <w:bCs/>
                <w:shd w:val="clear" w:color="auto" w:fill="FFFFFF"/>
              </w:rPr>
              <w:t>新屋</w:t>
            </w:r>
            <w:r w:rsidR="00E10ADE" w:rsidRPr="0070704B">
              <w:rPr>
                <w:rFonts w:ascii="標楷體" w:eastAsia="標楷體" w:hAnsi="標楷體" w:cs="Arial" w:hint="eastAsia"/>
                <w:bCs/>
                <w:shd w:val="clear" w:color="auto" w:fill="FFFFFF"/>
              </w:rPr>
              <w:t>區</w:t>
            </w:r>
            <w:r w:rsidRPr="0070704B">
              <w:rPr>
                <w:rFonts w:ascii="標楷體" w:eastAsia="標楷體" w:hAnsi="標楷體" w:cs="Helvetica" w:hint="eastAsia"/>
              </w:rPr>
              <w:t>中華南</w:t>
            </w:r>
            <w:r w:rsidRPr="0070704B">
              <w:rPr>
                <w:rFonts w:ascii="標楷體" w:eastAsia="標楷體" w:hAnsi="標楷體" w:cs="Helvetica"/>
              </w:rPr>
              <w:t>路</w:t>
            </w:r>
            <w:r w:rsidRPr="0070704B">
              <w:rPr>
                <w:rFonts w:ascii="標楷體" w:eastAsia="標楷體" w:hAnsi="標楷體" w:cs="Helvetica" w:hint="eastAsia"/>
              </w:rPr>
              <w:t>二段</w:t>
            </w:r>
            <w:r w:rsidRPr="0070704B">
              <w:rPr>
                <w:rFonts w:ascii="標楷體" w:eastAsia="標楷體" w:hAnsi="標楷體" w:cs="Helvetica"/>
              </w:rPr>
              <w:t>5</w:t>
            </w:r>
            <w:r w:rsidRPr="0070704B">
              <w:rPr>
                <w:rFonts w:ascii="標楷體" w:eastAsia="標楷體" w:hAnsi="標楷體" w:cs="Helvetica" w:hint="eastAsia"/>
              </w:rPr>
              <w:t>0</w:t>
            </w:r>
            <w:r w:rsidRPr="0070704B">
              <w:rPr>
                <w:rFonts w:ascii="標楷體" w:eastAsia="標楷體" w:hAnsi="標楷體" w:cs="Helvetica"/>
              </w:rPr>
              <w:t>號</w:t>
            </w:r>
          </w:p>
        </w:tc>
      </w:tr>
      <w:tr w:rsidR="007C0FB9" w:rsidRPr="00EF4DE5" w14:paraId="13CB93F1" w14:textId="77777777" w:rsidTr="007C0FB9">
        <w:trPr>
          <w:jc w:val="center"/>
        </w:trPr>
        <w:tc>
          <w:tcPr>
            <w:tcW w:w="1809" w:type="dxa"/>
            <w:shd w:val="clear" w:color="auto" w:fill="DBE5F1" w:themeFill="accent1" w:themeFillTint="33"/>
          </w:tcPr>
          <w:p w14:paraId="19A15AF8" w14:textId="5966F172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  <w:shd w:val="clear" w:color="auto" w:fill="DBE5F1" w:themeFill="accent1" w:themeFillTint="33"/>
          </w:tcPr>
          <w:p w14:paraId="5E2BA1C7" w14:textId="5D499713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324" w:type="dxa"/>
            <w:shd w:val="clear" w:color="auto" w:fill="DBE5F1" w:themeFill="accent1" w:themeFillTint="33"/>
          </w:tcPr>
          <w:p w14:paraId="4AEA2649" w14:textId="6B35ACFC" w:rsidR="007C0FB9" w:rsidRPr="0070704B" w:rsidRDefault="007C0FB9" w:rsidP="007C0FB9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7C0FB9" w:rsidRPr="00EF4DE5" w14:paraId="0DB527F4" w14:textId="7BAF3309" w:rsidTr="00152FFA">
        <w:trPr>
          <w:jc w:val="center"/>
        </w:trPr>
        <w:tc>
          <w:tcPr>
            <w:tcW w:w="1809" w:type="dxa"/>
            <w:vAlign w:val="center"/>
          </w:tcPr>
          <w:p w14:paraId="4E9A2AD8" w14:textId="10A95A19" w:rsidR="00152FFA" w:rsidRPr="0070704B" w:rsidRDefault="002D3FC1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:00</w:t>
            </w:r>
          </w:p>
        </w:tc>
        <w:tc>
          <w:tcPr>
            <w:tcW w:w="3480" w:type="dxa"/>
            <w:vAlign w:val="center"/>
          </w:tcPr>
          <w:p w14:paraId="0B6A7272" w14:textId="08B3145A" w:rsidR="00152FFA" w:rsidRPr="0070704B" w:rsidRDefault="007C0FB9" w:rsidP="002A1D8A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報到</w:t>
            </w:r>
          </w:p>
        </w:tc>
        <w:tc>
          <w:tcPr>
            <w:tcW w:w="3324" w:type="dxa"/>
            <w:vAlign w:val="center"/>
          </w:tcPr>
          <w:p w14:paraId="0B45D4C9" w14:textId="7B17CE5A" w:rsidR="00152FFA" w:rsidRPr="0070704B" w:rsidRDefault="002D3FC1" w:rsidP="00753415">
            <w:pPr>
              <w:autoSpaceDE w:val="0"/>
              <w:snapToGrid w:val="0"/>
              <w:spacing w:line="360" w:lineRule="auto"/>
              <w:ind w:left="549" w:hanging="549"/>
              <w:jc w:val="both"/>
              <w:rPr>
                <w:rFonts w:ascii="標楷體" w:eastAsia="標楷體" w:hAnsi="標楷體" w:cs="Helvetica"/>
                <w:shd w:val="clear" w:color="auto" w:fill="FFFFFF"/>
              </w:rPr>
            </w:pPr>
            <w:r w:rsidRPr="0070704B">
              <w:rPr>
                <w:rFonts w:ascii="標楷體" w:eastAsia="標楷體" w:hAnsi="標楷體" w:cs="Helvetica" w:hint="eastAsia"/>
                <w:shd w:val="clear" w:color="auto" w:fill="FFFFFF"/>
              </w:rPr>
              <w:t>埔頂</w:t>
            </w:r>
            <w:r w:rsidR="007C0FB9" w:rsidRPr="0070704B">
              <w:rPr>
                <w:rFonts w:ascii="標楷體" w:eastAsia="標楷體" w:hAnsi="標楷體" w:cs="Helvetica" w:hint="eastAsia"/>
                <w:shd w:val="clear" w:color="auto" w:fill="FFFFFF"/>
              </w:rPr>
              <w:t>國小前庭</w:t>
            </w:r>
            <w:r w:rsidR="007C0FB9" w:rsidRPr="0070704B">
              <w:rPr>
                <w:rFonts w:ascii="標楷體" w:eastAsia="標楷體" w:hAnsi="標楷體" w:cs="Helvetica"/>
                <w:shd w:val="clear" w:color="auto" w:fill="FFFFFF"/>
              </w:rPr>
              <w:t>集合</w:t>
            </w:r>
          </w:p>
        </w:tc>
      </w:tr>
      <w:tr w:rsidR="007C0FB9" w:rsidRPr="00EF4DE5" w14:paraId="353A90B2" w14:textId="517692DC" w:rsidTr="00152FFA">
        <w:trPr>
          <w:jc w:val="center"/>
        </w:trPr>
        <w:tc>
          <w:tcPr>
            <w:tcW w:w="1809" w:type="dxa"/>
            <w:vAlign w:val="center"/>
          </w:tcPr>
          <w:p w14:paraId="3CAE53F9" w14:textId="50FA5E75" w:rsidR="00152FFA" w:rsidRPr="0070704B" w:rsidRDefault="002D3FC1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Pr="0070704B">
              <w:rPr>
                <w:rFonts w:ascii="標楷體" w:eastAsia="標楷體" w:hAnsi="標楷體" w:hint="eastAsia"/>
                <w:kern w:val="0"/>
              </w:rPr>
              <w:t>00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-</w:t>
            </w:r>
            <w:r w:rsidRPr="0070704B">
              <w:rPr>
                <w:rFonts w:ascii="標楷體" w:eastAsia="標楷體" w:hAnsi="標楷體" w:hint="eastAsia"/>
                <w:kern w:val="0"/>
              </w:rPr>
              <w:t>08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480" w:type="dxa"/>
            <w:vAlign w:val="center"/>
          </w:tcPr>
          <w:p w14:paraId="06D85B7D" w14:textId="478B1254" w:rsidR="00152FFA" w:rsidRPr="0070704B" w:rsidRDefault="007C0FB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/>
              </w:rPr>
              <w:t>交通時間</w:t>
            </w:r>
          </w:p>
        </w:tc>
        <w:tc>
          <w:tcPr>
            <w:tcW w:w="3324" w:type="dxa"/>
            <w:vAlign w:val="center"/>
          </w:tcPr>
          <w:p w14:paraId="4CECD8C3" w14:textId="77777777" w:rsidR="00152FFA" w:rsidRPr="0070704B" w:rsidRDefault="00152FFA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7C0FB9" w:rsidRPr="00EF4DE5" w14:paraId="6CEF0FD7" w14:textId="61412AEB" w:rsidTr="00152FFA">
        <w:trPr>
          <w:trHeight w:val="540"/>
          <w:jc w:val="center"/>
        </w:trPr>
        <w:tc>
          <w:tcPr>
            <w:tcW w:w="1809" w:type="dxa"/>
            <w:vAlign w:val="center"/>
          </w:tcPr>
          <w:p w14:paraId="297419BA" w14:textId="7A3DF226" w:rsidR="00152FFA" w:rsidRPr="0070704B" w:rsidRDefault="00D94A49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08:30-11: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3480" w:type="dxa"/>
            <w:vAlign w:val="center"/>
          </w:tcPr>
          <w:p w14:paraId="660BC770" w14:textId="7EE430D0" w:rsidR="00152FFA" w:rsidRPr="0070704B" w:rsidRDefault="00280479" w:rsidP="004A3337">
            <w:pPr>
              <w:widowControl/>
              <w:suppressAutoHyphens w:val="0"/>
              <w:autoSpaceDN/>
              <w:textAlignment w:val="top"/>
              <w:rPr>
                <w:rFonts w:ascii="標楷體" w:eastAsia="標楷體" w:hAnsi="標楷體" w:cs="新細明體"/>
                <w:kern w:val="0"/>
              </w:rPr>
            </w:pPr>
            <w:r w:rsidRPr="0070704B">
              <w:rPr>
                <w:rFonts w:ascii="標楷體" w:eastAsia="標楷體" w:hAnsi="標楷體" w:cs="新細明體" w:hint="eastAsia"/>
                <w:kern w:val="0"/>
              </w:rPr>
              <w:t>永安漁港、綠色隧道、</w:t>
            </w:r>
            <w:r w:rsidR="00D94A49" w:rsidRPr="0070704B">
              <w:rPr>
                <w:rFonts w:ascii="標楷體" w:eastAsia="標楷體" w:hAnsi="標楷體" w:cs="新細明體" w:hint="eastAsia"/>
                <w:kern w:val="0"/>
              </w:rPr>
              <w:t>新豐紅樹林生態保護區（回程可入內步行）</w:t>
            </w:r>
          </w:p>
        </w:tc>
        <w:tc>
          <w:tcPr>
            <w:tcW w:w="3324" w:type="dxa"/>
            <w:vAlign w:val="center"/>
          </w:tcPr>
          <w:p w14:paraId="334CE2B9" w14:textId="77777777" w:rsidR="00152FFA" w:rsidRPr="0070704B" w:rsidRDefault="00280479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億萊租車、觀景步道走讀</w:t>
            </w:r>
          </w:p>
          <w:p w14:paraId="1C185828" w14:textId="000A49A6" w:rsidR="00FD1AF2" w:rsidRPr="0070704B" w:rsidRDefault="00FD1AF2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外聘講師：新屋愛鄉協會</w:t>
            </w:r>
          </w:p>
        </w:tc>
      </w:tr>
      <w:tr w:rsidR="007C0FB9" w:rsidRPr="00EF4DE5" w14:paraId="37A73D96" w14:textId="1A572F96" w:rsidTr="00152FFA">
        <w:trPr>
          <w:jc w:val="center"/>
        </w:trPr>
        <w:tc>
          <w:tcPr>
            <w:tcW w:w="1809" w:type="dxa"/>
            <w:vAlign w:val="center"/>
          </w:tcPr>
          <w:p w14:paraId="15159E59" w14:textId="59CF5188" w:rsidR="00152FFA" w:rsidRPr="0070704B" w:rsidRDefault="0068353B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0-</w:t>
            </w:r>
            <w:r w:rsidRPr="0070704B">
              <w:rPr>
                <w:rFonts w:ascii="標楷體" w:eastAsia="標楷體" w:hAnsi="標楷體" w:hint="eastAsia"/>
                <w:kern w:val="0"/>
              </w:rPr>
              <w:t>1</w:t>
            </w:r>
            <w:r w:rsidR="00D43013" w:rsidRPr="0070704B">
              <w:rPr>
                <w:rFonts w:ascii="標楷體" w:eastAsia="標楷體" w:hAnsi="標楷體" w:hint="eastAsia"/>
                <w:kern w:val="0"/>
              </w:rPr>
              <w:t>2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:</w:t>
            </w:r>
            <w:r w:rsidR="00E10ADE" w:rsidRPr="0070704B">
              <w:rPr>
                <w:rFonts w:ascii="標楷體" w:eastAsia="標楷體" w:hAnsi="標楷體" w:hint="eastAsia"/>
                <w:kern w:val="0"/>
              </w:rPr>
              <w:t>3</w:t>
            </w:r>
            <w:r w:rsidR="007C0FB9" w:rsidRPr="0070704B">
              <w:rPr>
                <w:rFonts w:ascii="標楷體" w:eastAsia="標楷體" w:hAnsi="標楷體" w:hint="eastAsia"/>
                <w:kern w:val="0"/>
              </w:rPr>
              <w:t>0</w:t>
            </w:r>
          </w:p>
        </w:tc>
        <w:tc>
          <w:tcPr>
            <w:tcW w:w="3480" w:type="dxa"/>
            <w:vAlign w:val="center"/>
          </w:tcPr>
          <w:p w14:paraId="796876EC" w14:textId="3EB09CCC" w:rsidR="00152FFA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用餐時間</w:t>
            </w:r>
          </w:p>
        </w:tc>
        <w:tc>
          <w:tcPr>
            <w:tcW w:w="3324" w:type="dxa"/>
            <w:vAlign w:val="center"/>
          </w:tcPr>
          <w:p w14:paraId="1DC94CCF" w14:textId="187C00B9" w:rsidR="00152FFA" w:rsidRPr="0070704B" w:rsidRDefault="00152FFA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tr w:rsidR="00D43013" w:rsidRPr="00EF4DE5" w14:paraId="2706BB41" w14:textId="77777777" w:rsidTr="00152FFA">
        <w:trPr>
          <w:jc w:val="center"/>
        </w:trPr>
        <w:tc>
          <w:tcPr>
            <w:tcW w:w="1809" w:type="dxa"/>
            <w:vAlign w:val="center"/>
          </w:tcPr>
          <w:p w14:paraId="4461D4B2" w14:textId="79A48876" w:rsidR="00D43013" w:rsidRPr="0070704B" w:rsidRDefault="00D43013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12:30-14:00</w:t>
            </w:r>
          </w:p>
        </w:tc>
        <w:tc>
          <w:tcPr>
            <w:tcW w:w="3480" w:type="dxa"/>
            <w:vAlign w:val="center"/>
          </w:tcPr>
          <w:p w14:paraId="78298FF8" w14:textId="005B72F5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cs="新細明體" w:hint="eastAsia"/>
                <w:kern w:val="0"/>
              </w:rPr>
              <w:t>河口沙丘上的歷史聚落-姜厝百年朴樹區、</w:t>
            </w:r>
            <w:r w:rsidRPr="0070704B">
              <w:rPr>
                <w:rFonts w:ascii="標楷體" w:eastAsia="標楷體" w:hAnsi="標楷體" w:hint="eastAsia"/>
                <w:kern w:val="0"/>
              </w:rPr>
              <w:t>福興宮</w:t>
            </w:r>
          </w:p>
        </w:tc>
        <w:tc>
          <w:tcPr>
            <w:tcW w:w="3324" w:type="dxa"/>
            <w:vAlign w:val="center"/>
          </w:tcPr>
          <w:p w14:paraId="6D851F18" w14:textId="1409FDF2" w:rsidR="00D43013" w:rsidRPr="0070704B" w:rsidRDefault="00FD1AF2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外聘講師：新屋愛鄉協會</w:t>
            </w:r>
          </w:p>
        </w:tc>
      </w:tr>
      <w:tr w:rsidR="00D43013" w:rsidRPr="00EF4DE5" w14:paraId="11409A11" w14:textId="77777777" w:rsidTr="00152FFA">
        <w:trPr>
          <w:jc w:val="center"/>
        </w:trPr>
        <w:tc>
          <w:tcPr>
            <w:tcW w:w="1809" w:type="dxa"/>
            <w:vAlign w:val="center"/>
          </w:tcPr>
          <w:p w14:paraId="14A003F7" w14:textId="7FF819CE" w:rsidR="00D43013" w:rsidRPr="0070704B" w:rsidRDefault="00D43013" w:rsidP="008E27F7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14:00-14:30</w:t>
            </w:r>
          </w:p>
        </w:tc>
        <w:tc>
          <w:tcPr>
            <w:tcW w:w="3480" w:type="dxa"/>
            <w:vAlign w:val="center"/>
          </w:tcPr>
          <w:p w14:paraId="59C4E67B" w14:textId="6E88BD8D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70704B">
              <w:rPr>
                <w:rFonts w:ascii="標楷體" w:eastAsia="標楷體" w:hAnsi="標楷體" w:hint="eastAsia"/>
                <w:kern w:val="0"/>
              </w:rPr>
              <w:t>埔頂國小.賦歸</w:t>
            </w:r>
          </w:p>
        </w:tc>
        <w:tc>
          <w:tcPr>
            <w:tcW w:w="3324" w:type="dxa"/>
            <w:vAlign w:val="center"/>
          </w:tcPr>
          <w:p w14:paraId="71CAEF05" w14:textId="77777777" w:rsidR="00D43013" w:rsidRPr="0070704B" w:rsidRDefault="00D43013" w:rsidP="00962620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46552392" w14:textId="77777777" w:rsidR="004A3337" w:rsidRDefault="004A3337" w:rsidP="008E27F7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63E3AEFC" w14:textId="3F4A430C" w:rsidR="007E6142" w:rsidRPr="00753415" w:rsidRDefault="00753415" w:rsidP="00753415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>
        <w:rPr>
          <w:rFonts w:eastAsia="標楷體" w:hint="eastAsia"/>
          <w:b/>
          <w:kern w:val="0"/>
        </w:rPr>
        <w:t>七</w:t>
      </w:r>
      <w:r w:rsidR="00FA3163" w:rsidRPr="00753415">
        <w:rPr>
          <w:rFonts w:eastAsia="標楷體"/>
          <w:b/>
          <w:kern w:val="0"/>
        </w:rPr>
        <w:t>、預期成果</w:t>
      </w:r>
      <w:r w:rsidR="00AD0B6D" w:rsidRPr="00753415">
        <w:rPr>
          <w:rFonts w:eastAsia="標楷體" w:hint="eastAsia"/>
          <w:b/>
          <w:kern w:val="0"/>
        </w:rPr>
        <w:t>：</w:t>
      </w:r>
    </w:p>
    <w:p w14:paraId="2A0BD9D5" w14:textId="5FC9AC0B" w:rsidR="007E6142" w:rsidRPr="007C0FB9" w:rsidRDefault="00C029B8" w:rsidP="007E6142">
      <w:pPr>
        <w:widowControl/>
        <w:suppressAutoHyphens w:val="0"/>
        <w:autoSpaceDN/>
        <w:textAlignment w:val="top"/>
        <w:rPr>
          <w:rFonts w:ascii="標楷體" w:eastAsia="標楷體" w:hAnsi="標楷體" w:cs="新細明體"/>
          <w:kern w:val="0"/>
        </w:rPr>
      </w:pPr>
      <w:r w:rsidRPr="007E6142">
        <w:rPr>
          <w:rFonts w:ascii="標楷體" w:eastAsia="標楷體" w:hAnsi="標楷體" w:hint="eastAsia"/>
          <w:kern w:val="0"/>
        </w:rPr>
        <w:t>1、</w:t>
      </w:r>
      <w:r w:rsidR="007E6142" w:rsidRPr="007C0FB9">
        <w:rPr>
          <w:rFonts w:ascii="標楷體" w:eastAsia="標楷體" w:hAnsi="標楷體" w:cs="新細明體"/>
          <w:kern w:val="0"/>
        </w:rPr>
        <w:t>辦理本研習課程，</w:t>
      </w:r>
      <w:r w:rsidR="00D532F1">
        <w:rPr>
          <w:rFonts w:ascii="標楷體" w:eastAsia="標楷體" w:hAnsi="標楷體" w:cs="新細明體" w:hint="eastAsia"/>
          <w:kern w:val="0"/>
        </w:rPr>
        <w:t>認識</w:t>
      </w:r>
      <w:r w:rsidR="00FD1AF2">
        <w:rPr>
          <w:rFonts w:ascii="標楷體" w:eastAsia="標楷體" w:hAnsi="標楷體" w:cs="新細明體" w:hint="eastAsia"/>
          <w:kern w:val="0"/>
        </w:rPr>
        <w:t>新屋</w:t>
      </w:r>
      <w:r w:rsidR="00D532F1" w:rsidRPr="00BF7493">
        <w:rPr>
          <w:rFonts w:ascii="標楷體" w:eastAsia="標楷體" w:hAnsi="標楷體" w:cs="Arial"/>
        </w:rPr>
        <w:t>的</w:t>
      </w:r>
      <w:r w:rsidR="00FD1AF2">
        <w:rPr>
          <w:rFonts w:ascii="標楷體" w:eastAsia="標楷體" w:hAnsi="標楷體" w:cs="Arial" w:hint="eastAsia"/>
        </w:rPr>
        <w:t>濕地</w:t>
      </w:r>
      <w:r w:rsidR="00D532F1" w:rsidRPr="00BF7493">
        <w:rPr>
          <w:rFonts w:ascii="標楷體" w:eastAsia="標楷體" w:hAnsi="標楷體" w:cs="Arial"/>
        </w:rPr>
        <w:t>、歷史文化與生活脈絡</w:t>
      </w:r>
      <w:r w:rsidR="007E6142" w:rsidRPr="007C0FB9">
        <w:rPr>
          <w:rFonts w:ascii="標楷體" w:eastAsia="標楷體" w:hAnsi="標楷體" w:cs="新細明體"/>
          <w:kern w:val="0"/>
        </w:rPr>
        <w:t>發展</w:t>
      </w:r>
      <w:r w:rsidR="00D532F1">
        <w:rPr>
          <w:rFonts w:ascii="標楷體" w:eastAsia="標楷體" w:hAnsi="標楷體" w:cs="新細明體" w:hint="eastAsia"/>
          <w:kern w:val="0"/>
        </w:rPr>
        <w:t>課程</w:t>
      </w:r>
      <w:r w:rsidR="007E6142" w:rsidRPr="007C0FB9">
        <w:rPr>
          <w:rFonts w:ascii="標楷體" w:eastAsia="標楷體" w:hAnsi="標楷體" w:cs="新細明體"/>
          <w:kern w:val="0"/>
        </w:rPr>
        <w:t>。</w:t>
      </w:r>
    </w:p>
    <w:p w14:paraId="468F3BA6" w14:textId="2CC1A5E5" w:rsidR="00697002" w:rsidRDefault="00C029B8" w:rsidP="00AD0B6D">
      <w:pPr>
        <w:autoSpaceDE w:val="0"/>
        <w:snapToGrid w:val="0"/>
        <w:spacing w:line="360" w:lineRule="auto"/>
        <w:rPr>
          <w:rFonts w:ascii="標楷體" w:eastAsia="標楷體" w:hAnsi="標楷體" w:cs="Helvetica"/>
          <w:shd w:val="clear" w:color="auto" w:fill="FFFFFF"/>
        </w:rPr>
      </w:pPr>
      <w:r w:rsidRPr="007E6142">
        <w:rPr>
          <w:rFonts w:ascii="標楷體" w:eastAsia="標楷體" w:hAnsi="標楷體" w:hint="eastAsia"/>
          <w:kern w:val="0"/>
        </w:rPr>
        <w:t>2、</w:t>
      </w:r>
      <w:r w:rsidR="007E6142" w:rsidRPr="007C0FB9">
        <w:rPr>
          <w:rFonts w:ascii="標楷體" w:eastAsia="標楷體" w:hAnsi="標楷體" w:cs="新細明體"/>
          <w:kern w:val="0"/>
        </w:rPr>
        <w:t>辦理本研習活動，邀請</w:t>
      </w:r>
      <w:r w:rsidR="00FD1AF2">
        <w:rPr>
          <w:rFonts w:ascii="標楷體" w:eastAsia="標楷體" w:hAnsi="標楷體" w:cs="新細明體" w:hint="eastAsia"/>
          <w:kern w:val="0"/>
        </w:rPr>
        <w:t>新屋</w:t>
      </w:r>
      <w:r w:rsidR="007E6142" w:rsidRPr="007C0FB9">
        <w:rPr>
          <w:rFonts w:ascii="標楷體" w:eastAsia="標楷體" w:hAnsi="標楷體" w:cs="新細明體"/>
          <w:kern w:val="0"/>
        </w:rPr>
        <w:t>區、</w:t>
      </w:r>
      <w:r w:rsidR="00FD1AF2">
        <w:rPr>
          <w:rFonts w:ascii="標楷體" w:eastAsia="標楷體" w:hAnsi="標楷體" w:cs="新細明體" w:hint="eastAsia"/>
          <w:kern w:val="0"/>
        </w:rPr>
        <w:t>觀音</w:t>
      </w:r>
      <w:r w:rsidR="007E6142" w:rsidRPr="007E6142">
        <w:rPr>
          <w:rFonts w:ascii="標楷體" w:eastAsia="標楷體" w:hAnsi="標楷體" w:cs="新細明體" w:hint="eastAsia"/>
          <w:kern w:val="0"/>
        </w:rPr>
        <w:t>區，</w:t>
      </w:r>
      <w:r w:rsidR="007E6142" w:rsidRPr="007C0FB9">
        <w:rPr>
          <w:rFonts w:ascii="標楷體" w:eastAsia="標楷體" w:hAnsi="標楷體" w:cs="新細明體"/>
          <w:kern w:val="0"/>
        </w:rPr>
        <w:t>國中及國小教師參與踏查學習，協助於區內學校推廣</w:t>
      </w:r>
      <w:r w:rsidRPr="007E6142">
        <w:rPr>
          <w:rFonts w:ascii="標楷體" w:eastAsia="標楷體" w:hAnsi="標楷體" w:hint="eastAsia"/>
          <w:kern w:val="0"/>
        </w:rPr>
        <w:t>。</w:t>
      </w:r>
      <w:r w:rsidRPr="007E6142">
        <w:rPr>
          <w:rFonts w:ascii="標楷體" w:eastAsia="標楷體" w:hAnsi="標楷體"/>
          <w:kern w:val="0"/>
        </w:rPr>
        <w:br/>
      </w:r>
      <w:r w:rsidRPr="007E6142">
        <w:rPr>
          <w:rFonts w:ascii="標楷體" w:eastAsia="標楷體" w:hAnsi="標楷體" w:hint="eastAsia"/>
          <w:kern w:val="0"/>
        </w:rPr>
        <w:t>3、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希望藉由實地的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觀察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體驗，使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教師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認識</w:t>
      </w:r>
      <w:r w:rsidR="00FD1AF2">
        <w:rPr>
          <w:rFonts w:ascii="標楷體" w:eastAsia="標楷體" w:hAnsi="標楷體" w:cs="Helvetica" w:hint="eastAsia"/>
          <w:shd w:val="clear" w:color="auto" w:fill="FFFFFF"/>
        </w:rPr>
        <w:t>新屋地區</w:t>
      </w:r>
      <w:r w:rsidR="00D532F1">
        <w:rPr>
          <w:rFonts w:ascii="標楷體" w:eastAsia="標楷體" w:hAnsi="標楷體" w:cs="Helvetica" w:hint="eastAsia"/>
          <w:shd w:val="clear" w:color="auto" w:fill="FFFFFF"/>
        </w:rPr>
        <w:t>在地生態與產業與生活的連結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，進而懂得珍惜環境，愛惜</w:t>
      </w:r>
      <w:r w:rsidR="007E6142" w:rsidRPr="007E6142">
        <w:rPr>
          <w:rFonts w:ascii="標楷體" w:eastAsia="標楷體" w:hAnsi="標楷體" w:cs="Helvetica" w:hint="eastAsia"/>
          <w:shd w:val="clear" w:color="auto" w:fill="FFFFFF"/>
        </w:rPr>
        <w:t>大自然</w:t>
      </w:r>
      <w:r w:rsidR="007E6142" w:rsidRPr="007E6142">
        <w:rPr>
          <w:rFonts w:ascii="標楷體" w:eastAsia="標楷體" w:hAnsi="標楷體" w:cs="Helvetica"/>
          <w:shd w:val="clear" w:color="auto" w:fill="FFFFFF"/>
        </w:rPr>
        <w:t>。</w:t>
      </w:r>
    </w:p>
    <w:p w14:paraId="1C060C99" w14:textId="2F1E0B38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2EA141AE" w14:textId="7B617DFC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p w14:paraId="662B1B37" w14:textId="1EBFF1C3" w:rsidR="0078145D" w:rsidRDefault="0078145D" w:rsidP="00AD0B6D">
      <w:pPr>
        <w:autoSpaceDE w:val="0"/>
        <w:snapToGrid w:val="0"/>
        <w:spacing w:line="360" w:lineRule="auto"/>
        <w:rPr>
          <w:rFonts w:ascii="標楷體" w:eastAsia="標楷體" w:hAnsi="標楷體"/>
          <w:kern w:val="0"/>
        </w:rPr>
      </w:pPr>
    </w:p>
    <w:sectPr w:rsidR="0078145D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AF5B1" w14:textId="77777777" w:rsidR="000C2BC6" w:rsidRDefault="000C2BC6" w:rsidP="00B5330C">
      <w:r>
        <w:separator/>
      </w:r>
    </w:p>
  </w:endnote>
  <w:endnote w:type="continuationSeparator" w:id="0">
    <w:p w14:paraId="7130B71C" w14:textId="77777777" w:rsidR="000C2BC6" w:rsidRDefault="000C2BC6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2803D" w14:textId="6D733028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980908">
      <w:rPr>
        <w:noProof/>
        <w:lang w:val="zh-TW"/>
      </w:rPr>
      <w:t>2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278CD" w14:textId="77777777" w:rsidR="000C2BC6" w:rsidRDefault="000C2BC6" w:rsidP="00B5330C">
      <w:r w:rsidRPr="00B5330C">
        <w:rPr>
          <w:color w:val="000000"/>
        </w:rPr>
        <w:separator/>
      </w:r>
    </w:p>
  </w:footnote>
  <w:footnote w:type="continuationSeparator" w:id="0">
    <w:p w14:paraId="32B8F1E7" w14:textId="77777777" w:rsidR="000C2BC6" w:rsidRDefault="000C2BC6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2A1CAD"/>
    <w:multiLevelType w:val="multilevel"/>
    <w:tmpl w:val="8452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863F76"/>
    <w:multiLevelType w:val="multilevel"/>
    <w:tmpl w:val="8ECE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16F3F"/>
    <w:rsid w:val="00023EE4"/>
    <w:rsid w:val="00046387"/>
    <w:rsid w:val="00063439"/>
    <w:rsid w:val="00071C37"/>
    <w:rsid w:val="000744D3"/>
    <w:rsid w:val="000C2BC6"/>
    <w:rsid w:val="000F7246"/>
    <w:rsid w:val="00105DBB"/>
    <w:rsid w:val="00106396"/>
    <w:rsid w:val="001079FD"/>
    <w:rsid w:val="00140EB3"/>
    <w:rsid w:val="00152FFA"/>
    <w:rsid w:val="001948DE"/>
    <w:rsid w:val="001B2663"/>
    <w:rsid w:val="001D4115"/>
    <w:rsid w:val="002372ED"/>
    <w:rsid w:val="0025332B"/>
    <w:rsid w:val="00280479"/>
    <w:rsid w:val="00281CF6"/>
    <w:rsid w:val="002D1CAA"/>
    <w:rsid w:val="002D3FC1"/>
    <w:rsid w:val="002D643A"/>
    <w:rsid w:val="002E2534"/>
    <w:rsid w:val="0034493D"/>
    <w:rsid w:val="0035056C"/>
    <w:rsid w:val="003B6496"/>
    <w:rsid w:val="003C043B"/>
    <w:rsid w:val="004444A5"/>
    <w:rsid w:val="00452C1B"/>
    <w:rsid w:val="00452F44"/>
    <w:rsid w:val="00460BC3"/>
    <w:rsid w:val="00481B4A"/>
    <w:rsid w:val="004A3337"/>
    <w:rsid w:val="004D0EE9"/>
    <w:rsid w:val="004D5406"/>
    <w:rsid w:val="004E0413"/>
    <w:rsid w:val="00513877"/>
    <w:rsid w:val="00536A7B"/>
    <w:rsid w:val="005374C8"/>
    <w:rsid w:val="00554F80"/>
    <w:rsid w:val="00563AA0"/>
    <w:rsid w:val="00577063"/>
    <w:rsid w:val="005A252A"/>
    <w:rsid w:val="005C7DF0"/>
    <w:rsid w:val="005E1181"/>
    <w:rsid w:val="00603327"/>
    <w:rsid w:val="00620AB1"/>
    <w:rsid w:val="006372E3"/>
    <w:rsid w:val="00650801"/>
    <w:rsid w:val="00651A90"/>
    <w:rsid w:val="006523E2"/>
    <w:rsid w:val="006717FC"/>
    <w:rsid w:val="0068353B"/>
    <w:rsid w:val="00697002"/>
    <w:rsid w:val="006D06F8"/>
    <w:rsid w:val="006E0284"/>
    <w:rsid w:val="006F2BAB"/>
    <w:rsid w:val="00701DF4"/>
    <w:rsid w:val="0070704B"/>
    <w:rsid w:val="00715241"/>
    <w:rsid w:val="00732ABB"/>
    <w:rsid w:val="00742678"/>
    <w:rsid w:val="00753415"/>
    <w:rsid w:val="007727A8"/>
    <w:rsid w:val="0078145D"/>
    <w:rsid w:val="007859C5"/>
    <w:rsid w:val="00796573"/>
    <w:rsid w:val="007A4D16"/>
    <w:rsid w:val="007A7CF4"/>
    <w:rsid w:val="007C0FB9"/>
    <w:rsid w:val="007C2194"/>
    <w:rsid w:val="007C44F0"/>
    <w:rsid w:val="007C733B"/>
    <w:rsid w:val="007D051F"/>
    <w:rsid w:val="007D5621"/>
    <w:rsid w:val="007E3578"/>
    <w:rsid w:val="007E6142"/>
    <w:rsid w:val="00826170"/>
    <w:rsid w:val="008367C8"/>
    <w:rsid w:val="008738BB"/>
    <w:rsid w:val="008867DC"/>
    <w:rsid w:val="008A078E"/>
    <w:rsid w:val="008A0C87"/>
    <w:rsid w:val="008A0F4E"/>
    <w:rsid w:val="008A4061"/>
    <w:rsid w:val="008B6030"/>
    <w:rsid w:val="008B768D"/>
    <w:rsid w:val="008D3E5C"/>
    <w:rsid w:val="008E27F7"/>
    <w:rsid w:val="008F0EA0"/>
    <w:rsid w:val="0090219E"/>
    <w:rsid w:val="009022D3"/>
    <w:rsid w:val="00944384"/>
    <w:rsid w:val="0094691D"/>
    <w:rsid w:val="00962620"/>
    <w:rsid w:val="009805E2"/>
    <w:rsid w:val="00980908"/>
    <w:rsid w:val="00993548"/>
    <w:rsid w:val="00997690"/>
    <w:rsid w:val="00A0025C"/>
    <w:rsid w:val="00A0627A"/>
    <w:rsid w:val="00A10A2E"/>
    <w:rsid w:val="00A3148A"/>
    <w:rsid w:val="00A4021C"/>
    <w:rsid w:val="00A47D8E"/>
    <w:rsid w:val="00A66C1D"/>
    <w:rsid w:val="00A85D98"/>
    <w:rsid w:val="00A959BA"/>
    <w:rsid w:val="00A96D0F"/>
    <w:rsid w:val="00AA57A9"/>
    <w:rsid w:val="00AD0B6D"/>
    <w:rsid w:val="00AD2476"/>
    <w:rsid w:val="00AD3B6E"/>
    <w:rsid w:val="00AF0535"/>
    <w:rsid w:val="00AF5349"/>
    <w:rsid w:val="00B436FB"/>
    <w:rsid w:val="00B465BD"/>
    <w:rsid w:val="00B5330C"/>
    <w:rsid w:val="00B546CD"/>
    <w:rsid w:val="00B649CF"/>
    <w:rsid w:val="00B668AC"/>
    <w:rsid w:val="00B8620C"/>
    <w:rsid w:val="00B8650E"/>
    <w:rsid w:val="00B96DC5"/>
    <w:rsid w:val="00BA7746"/>
    <w:rsid w:val="00BB1784"/>
    <w:rsid w:val="00BB6F9C"/>
    <w:rsid w:val="00BF6ECE"/>
    <w:rsid w:val="00BF7493"/>
    <w:rsid w:val="00C029B8"/>
    <w:rsid w:val="00C1643E"/>
    <w:rsid w:val="00C20BD1"/>
    <w:rsid w:val="00C214DB"/>
    <w:rsid w:val="00C23B48"/>
    <w:rsid w:val="00C273F2"/>
    <w:rsid w:val="00C35BB8"/>
    <w:rsid w:val="00C461B3"/>
    <w:rsid w:val="00C53FA7"/>
    <w:rsid w:val="00C6053E"/>
    <w:rsid w:val="00CA11CE"/>
    <w:rsid w:val="00CB7657"/>
    <w:rsid w:val="00CE7789"/>
    <w:rsid w:val="00D00FBD"/>
    <w:rsid w:val="00D43013"/>
    <w:rsid w:val="00D45DDF"/>
    <w:rsid w:val="00D532F1"/>
    <w:rsid w:val="00D870CE"/>
    <w:rsid w:val="00D90AEE"/>
    <w:rsid w:val="00D93A81"/>
    <w:rsid w:val="00D94A49"/>
    <w:rsid w:val="00DE2A52"/>
    <w:rsid w:val="00DE5C97"/>
    <w:rsid w:val="00E10ADE"/>
    <w:rsid w:val="00E14C4F"/>
    <w:rsid w:val="00E33A7A"/>
    <w:rsid w:val="00E45B4E"/>
    <w:rsid w:val="00E60032"/>
    <w:rsid w:val="00EE4239"/>
    <w:rsid w:val="00EF4DE5"/>
    <w:rsid w:val="00F00D4B"/>
    <w:rsid w:val="00F0773E"/>
    <w:rsid w:val="00F14D19"/>
    <w:rsid w:val="00F24D89"/>
    <w:rsid w:val="00F2505D"/>
    <w:rsid w:val="00F36163"/>
    <w:rsid w:val="00F77433"/>
    <w:rsid w:val="00F804F7"/>
    <w:rsid w:val="00F87312"/>
    <w:rsid w:val="00F955E0"/>
    <w:rsid w:val="00FA3163"/>
    <w:rsid w:val="00FA46A5"/>
    <w:rsid w:val="00FB40A2"/>
    <w:rsid w:val="00FC7AA5"/>
    <w:rsid w:val="00FD1AF2"/>
    <w:rsid w:val="00FE0AD0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link w:val="30"/>
    <w:uiPriority w:val="9"/>
    <w:qFormat/>
    <w:rsid w:val="00D532F1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uiPriority w:val="99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  <w:style w:type="character" w:customStyle="1" w:styleId="vkekvd">
    <w:name w:val="vkekvd"/>
    <w:basedOn w:val="a0"/>
    <w:rsid w:val="00481B4A"/>
  </w:style>
  <w:style w:type="character" w:customStyle="1" w:styleId="ifmvxd">
    <w:name w:val="ifmvxd"/>
    <w:basedOn w:val="a0"/>
    <w:rsid w:val="00481B4A"/>
  </w:style>
  <w:style w:type="character" w:customStyle="1" w:styleId="ijm6od">
    <w:name w:val="ijm6od"/>
    <w:basedOn w:val="a0"/>
    <w:rsid w:val="00481B4A"/>
  </w:style>
  <w:style w:type="character" w:styleId="af7">
    <w:name w:val="Strong"/>
    <w:basedOn w:val="a0"/>
    <w:uiPriority w:val="22"/>
    <w:qFormat/>
    <w:rsid w:val="00481B4A"/>
    <w:rPr>
      <w:b/>
      <w:bCs/>
    </w:rPr>
  </w:style>
  <w:style w:type="paragraph" w:customStyle="1" w:styleId="df3vjf">
    <w:name w:val="df3vjf"/>
    <w:basedOn w:val="a"/>
    <w:rsid w:val="00481B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</w:rPr>
  </w:style>
  <w:style w:type="character" w:customStyle="1" w:styleId="t286pc">
    <w:name w:val="t286pc"/>
    <w:basedOn w:val="a0"/>
    <w:rsid w:val="00481B4A"/>
  </w:style>
  <w:style w:type="character" w:customStyle="1" w:styleId="30">
    <w:name w:val="標題 3 字元"/>
    <w:basedOn w:val="a0"/>
    <w:link w:val="3"/>
    <w:uiPriority w:val="9"/>
    <w:rsid w:val="00D532F1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6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b310</cp:lastModifiedBy>
  <cp:revision>2</cp:revision>
  <cp:lastPrinted>2026-06-08T08:20:00Z</cp:lastPrinted>
  <dcterms:created xsi:type="dcterms:W3CDTF">2026-06-17T01:38:00Z</dcterms:created>
  <dcterms:modified xsi:type="dcterms:W3CDTF">2026-06-17T01:38:00Z</dcterms:modified>
</cp:coreProperties>
</file>